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9635">
      <w:pPr>
        <w:adjustRightInd w:val="0"/>
        <w:snapToGrid w:val="0"/>
        <w:spacing w:line="4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中国企联企业信用评价申报意向书</w:t>
      </w:r>
    </w:p>
    <w:p w14:paraId="7759FA86">
      <w:pPr>
        <w:pStyle w:val="9"/>
        <w:autoSpaceDE/>
        <w:autoSpaceDN/>
        <w:snapToGrid w:val="0"/>
        <w:spacing w:line="200" w:lineRule="exact"/>
        <w:jc w:val="both"/>
        <w:rPr>
          <w:rFonts w:hint="eastAsia" w:ascii="华文中宋" w:eastAsia="华文中宋"/>
          <w:sz w:val="44"/>
          <w:szCs w:val="44"/>
        </w:rPr>
      </w:pPr>
    </w:p>
    <w:p w14:paraId="73537DCB">
      <w:pPr>
        <w:pStyle w:val="9"/>
        <w:spacing w:line="580" w:lineRule="exac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中国企业联合会：</w:t>
      </w:r>
    </w:p>
    <w:p w14:paraId="64C3D5D3">
      <w:pPr>
        <w:pStyle w:val="9"/>
        <w:spacing w:line="58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为增强企业诚信建设和信用管理能力，完善企业信用体系建设，</w:t>
      </w:r>
      <w:r>
        <w:rPr>
          <w:rFonts w:hint="eastAsia" w:eastAsia="仿宋_GB2312"/>
          <w:sz w:val="32"/>
          <w:szCs w:val="28"/>
          <w:lang w:val="zh-CN"/>
        </w:rPr>
        <w:t>营造优良营商环境，</w:t>
      </w:r>
      <w:r>
        <w:rPr>
          <w:rFonts w:hint="eastAsia" w:ascii="仿宋_GB2312" w:hAnsi="仿宋_GB2312" w:eastAsia="仿宋_GB2312"/>
          <w:sz w:val="32"/>
        </w:rPr>
        <w:t>我公司已对贵会发布的</w:t>
      </w:r>
      <w:r>
        <w:rPr>
          <w:rFonts w:hint="eastAsia" w:ascii="仿宋_GB2312" w:hAnsi="仿宋_GB2312" w:eastAsia="仿宋_GB2312"/>
          <w:sz w:val="32"/>
          <w:highlight w:val="none"/>
        </w:rPr>
        <w:t>《中国企联企业信用等级评价管理办法》</w:t>
      </w:r>
      <w:r>
        <w:rPr>
          <w:rFonts w:hint="eastAsia" w:ascii="仿宋_GB2312" w:hAnsi="仿宋_GB2312" w:eastAsia="仿宋_GB2312"/>
          <w:sz w:val="32"/>
        </w:rPr>
        <w:t>进行了研究，决定自愿参加由贵会所开展的企业信用评价活动，特提出申报意向，请予以审核，以便我们开展后续工作。</w:t>
      </w:r>
    </w:p>
    <w:p w14:paraId="3DDE334A">
      <w:pPr>
        <w:pStyle w:val="9"/>
        <w:spacing w:line="200" w:lineRule="exact"/>
        <w:ind w:firstLine="601"/>
        <w:jc w:val="both"/>
        <w:rPr>
          <w:rFonts w:hint="eastAsia" w:ascii="仿宋_GB2312" w:hAnsi="仿宋_GB2312" w:eastAsia="仿宋_GB2312"/>
          <w:sz w:val="32"/>
        </w:rPr>
      </w:pPr>
    </w:p>
    <w:tbl>
      <w:tblPr>
        <w:tblStyle w:val="5"/>
        <w:tblW w:w="90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2861"/>
        <w:gridCol w:w="1224"/>
        <w:gridCol w:w="3091"/>
      </w:tblGrid>
      <w:tr w14:paraId="51010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CACDC">
            <w:pPr>
              <w:pStyle w:val="9"/>
              <w:spacing w:line="480" w:lineRule="exact"/>
              <w:ind w:left="42" w:leftChars="20" w:firstLine="280" w:firstLineChars="100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公司名称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A9167">
            <w:pPr>
              <w:pStyle w:val="9"/>
              <w:spacing w:line="480" w:lineRule="exact"/>
              <w:ind w:left="42" w:leftChars="2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</w:p>
        </w:tc>
      </w:tr>
      <w:tr w14:paraId="4E032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39708">
            <w:pPr>
              <w:pStyle w:val="9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社会信用代码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BBB0C">
            <w:pPr>
              <w:pStyle w:val="9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E3449">
            <w:pPr>
              <w:pStyle w:val="9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所属行业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C6705">
            <w:pPr>
              <w:pStyle w:val="9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2182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56F26">
            <w:pPr>
              <w:pStyle w:val="9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成立年份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4AAFE">
            <w:pPr>
              <w:pStyle w:val="9"/>
              <w:spacing w:line="480" w:lineRule="exact"/>
              <w:ind w:firstLine="1680" w:firstLineChars="600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FBF84">
            <w:pPr>
              <w:pStyle w:val="9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员工人数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0B08E">
            <w:pPr>
              <w:pStyle w:val="9"/>
              <w:spacing w:line="480" w:lineRule="exact"/>
              <w:ind w:right="60" w:firstLine="1120" w:firstLineChars="400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44113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5C0BD">
            <w:pPr>
              <w:pStyle w:val="9"/>
              <w:spacing w:line="480" w:lineRule="exact"/>
              <w:ind w:right="60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总资产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8B577">
            <w:pPr>
              <w:pStyle w:val="9"/>
              <w:spacing w:line="480" w:lineRule="exact"/>
              <w:ind w:firstLine="1152" w:firstLineChars="480"/>
              <w:jc w:val="both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E74EE">
            <w:pPr>
              <w:pStyle w:val="9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营业总额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BBDA3">
            <w:pPr>
              <w:pStyle w:val="9"/>
              <w:spacing w:line="480" w:lineRule="exact"/>
              <w:ind w:right="60" w:firstLine="1440" w:firstLineChars="600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</w:tr>
      <w:tr w14:paraId="2AB04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60771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总利润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C9660">
            <w:pPr>
              <w:pStyle w:val="9"/>
              <w:spacing w:line="480" w:lineRule="exact"/>
              <w:ind w:firstLine="1152" w:firstLineChars="480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highlight w:val="none"/>
              </w:rPr>
              <w:t>万元（202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highlight w:val="none"/>
              </w:rPr>
              <w:t>年）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036BC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2DA4B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7FADF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825F8">
            <w:pPr>
              <w:pStyle w:val="9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主营业务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6A351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06495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2EC49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联系人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C5F31">
            <w:pPr>
              <w:pStyle w:val="9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C6897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所属部门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53149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6C203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F06E9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电 话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49CD7">
            <w:pPr>
              <w:pStyle w:val="9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18429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手 机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7F7E6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34784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97633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传 真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87CB6">
            <w:pPr>
              <w:pStyle w:val="9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3FAA9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邮 编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424D2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5242C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43645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Times New Roman" w:eastAsia="仿宋_GB2312" w:cs="Times New Roman"/>
                <w:sz w:val="28"/>
                <w:szCs w:val="30"/>
              </w:rPr>
              <w:t>E-mail</w:t>
            </w:r>
          </w:p>
        </w:tc>
        <w:tc>
          <w:tcPr>
            <w:tcW w:w="2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6358D">
            <w:pPr>
              <w:pStyle w:val="9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7C4D8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网 址</w:t>
            </w:r>
          </w:p>
        </w:tc>
        <w:tc>
          <w:tcPr>
            <w:tcW w:w="3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C2920">
            <w:pPr>
              <w:pStyle w:val="9"/>
              <w:spacing w:line="480" w:lineRule="exact"/>
              <w:ind w:right="60"/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  <w:tr w14:paraId="70B73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8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2ED47">
            <w:pPr>
              <w:pStyle w:val="9"/>
              <w:spacing w:line="480" w:lineRule="exact"/>
              <w:jc w:val="center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>地 址</w:t>
            </w:r>
          </w:p>
        </w:tc>
        <w:tc>
          <w:tcPr>
            <w:tcW w:w="71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9923C">
            <w:pPr>
              <w:pStyle w:val="9"/>
              <w:spacing w:line="480" w:lineRule="exact"/>
              <w:jc w:val="both"/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30"/>
              </w:rPr>
              <w:t xml:space="preserve"> </w:t>
            </w:r>
          </w:p>
        </w:tc>
      </w:tr>
    </w:tbl>
    <w:p w14:paraId="6737EDB6">
      <w:pPr>
        <w:pStyle w:val="9"/>
        <w:ind w:firstLine="4650" w:firstLineChars="1550"/>
        <w:jc w:val="both"/>
        <w:rPr>
          <w:rFonts w:hint="eastAsia" w:ascii="仿宋_GB2312" w:eastAsia="仿宋_GB2312"/>
          <w:sz w:val="30"/>
          <w:szCs w:val="30"/>
        </w:rPr>
      </w:pPr>
    </w:p>
    <w:p w14:paraId="36BDA088">
      <w:pPr>
        <w:pStyle w:val="9"/>
        <w:ind w:firstLine="4650" w:firstLineChars="1550"/>
        <w:jc w:val="both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     月     日</w:t>
      </w:r>
    </w:p>
    <w:p w14:paraId="18D9E3B0">
      <w:pPr>
        <w:pStyle w:val="9"/>
        <w:ind w:firstLine="4650" w:firstLineChars="1550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（申报单位盖章）</w:t>
      </w:r>
    </w:p>
    <w:p w14:paraId="27CCDF79"/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1440" w:right="1474" w:bottom="1440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8168">
    <w:pPr>
      <w:pStyle w:val="3"/>
      <w:framePr w:wrap="around" w:vAnchor="text" w:hAnchor="margin" w:xAlign="center" w:y="1"/>
      <w:rPr>
        <w:rStyle w:val="7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7"/>
        <w:sz w:val="21"/>
        <w:szCs w:val="21"/>
      </w:rPr>
      <w:t>- 6 -</w:t>
    </w:r>
    <w:r>
      <w:rPr>
        <w:sz w:val="21"/>
        <w:szCs w:val="21"/>
      </w:rPr>
      <w:fldChar w:fldCharType="end"/>
    </w:r>
  </w:p>
  <w:p w14:paraId="214C9395"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088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37C1546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F1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0B3"/>
    <w:rsid w:val="0B5D2FAD"/>
    <w:rsid w:val="16CA6F55"/>
    <w:rsid w:val="177F1059"/>
    <w:rsid w:val="18D353B4"/>
    <w:rsid w:val="3103697D"/>
    <w:rsid w:val="320F0E85"/>
    <w:rsid w:val="35EC15A5"/>
    <w:rsid w:val="3A75380F"/>
    <w:rsid w:val="3C137C90"/>
    <w:rsid w:val="54BB1403"/>
    <w:rsid w:val="58783407"/>
    <w:rsid w:val="5B911E8A"/>
    <w:rsid w:val="608E7761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2026-02-25T05:58:39Z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1FE868D77AF44C57BC05C0BD021A00D7</vt:lpwstr>
  </property>
  <property fmtid="{D5CDD505-2E9C-101B-9397-08002B2CF9AE}" pid="4" name="KSOTemplateDocerSaveRecord">
    <vt:lpwstr>eyJoZGlkIjoiYTIyNzYxOThkNTgxYTk3NjlmZDY5YzE2ZGM2Nzc2MjEiLCJ1c2VySWQiOiIzNzIyOTUyNDUifQ==</vt:lpwstr>
  </property>
</Properties>
</file>